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95044" w14:textId="77777777" w:rsidR="00E576EC" w:rsidRDefault="00E576EC" w:rsidP="00F20BEC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</w:pPr>
    </w:p>
    <w:p w14:paraId="2440D70D" w14:textId="6DF5ADCC" w:rsidR="00BD3E9D" w:rsidRPr="00BD3E9D" w:rsidRDefault="00BD3E9D" w:rsidP="00590871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AGENDA V BIESZCZADZKIEGO FORUM ORGANIZACJI POZARZĄDOWYCH I KGW</w:t>
      </w:r>
      <w:r w:rsidR="00A3369F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 xml:space="preserve"> W USTRZYKACH DOLNYCH</w:t>
      </w:r>
    </w:p>
    <w:p w14:paraId="5E5D68C7" w14:textId="77777777" w:rsidR="00BD3E9D" w:rsidRPr="00BD3E9D" w:rsidRDefault="00BD3E9D" w:rsidP="00F20BEC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Termin: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25 października 2026 r.</w:t>
      </w:r>
    </w:p>
    <w:p w14:paraId="4089910E" w14:textId="35ABCC14" w:rsidR="00BD3E9D" w:rsidRPr="00BD3E9D" w:rsidRDefault="00BD3E9D" w:rsidP="00F20BEC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Miejsce: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Bieszczadzkie Centrum Dziedzictwa Kulturowego „</w:t>
      </w:r>
      <w:proofErr w:type="spellStart"/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Fanto</w:t>
      </w:r>
      <w:proofErr w:type="spellEnd"/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 w Ustrzykach Dolnych</w:t>
      </w:r>
      <w:r w:rsidR="000C241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ul. Kolejowa 2, 38-700 Ustrzyki Dolne</w:t>
      </w:r>
      <w:r w:rsidR="004771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</w:p>
    <w:p w14:paraId="52847E41" w14:textId="022ECDA9" w:rsidR="003D4A8F" w:rsidRDefault="00BD3E9D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10:</w:t>
      </w:r>
      <w:r w:rsidR="000C241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 – 1</w:t>
      </w:r>
      <w:r w:rsidR="000C241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0C241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98340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| </w:t>
      </w:r>
      <w:r w:rsidR="003D4A8F" w:rsidRPr="0098340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rejestracja uczestników</w:t>
      </w:r>
    </w:p>
    <w:p w14:paraId="788E9C1A" w14:textId="0274703F" w:rsidR="00BD3E9D" w:rsidRPr="00BD3E9D" w:rsidRDefault="003D4A8F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11:00 – 1</w:t>
      </w:r>
      <w:r w:rsidR="00D12EB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50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7C7CC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Oficjalne otwarcie Forum</w:t>
      </w:r>
      <w:r w:rsidR="007C7CC9" w:rsidRPr="0062196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,</w:t>
      </w:r>
      <w:r w:rsidR="00BD3E9D"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powitanie uczestników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F20BE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i zaproszonych gości</w:t>
      </w:r>
    </w:p>
    <w:p w14:paraId="04C3370F" w14:textId="14394091" w:rsidR="00D12EB5" w:rsidRPr="00361CDD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Wprowadzenie do tematu przewodniego </w:t>
      </w:r>
      <w:r w:rsidR="003D4A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,,Świadomy 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wolontari</w:t>
      </w:r>
      <w:r w:rsidR="003D4A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usz – zwykły człowiek czy bohater”  </w:t>
      </w:r>
      <w:r w:rsidR="00FD3A8B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 xml:space="preserve">Miłosz Ukleja </w:t>
      </w:r>
      <w:r w:rsidR="000C241D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N</w:t>
      </w:r>
      <w:r w:rsidR="003D4A8F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arodow</w:t>
      </w:r>
      <w:r w:rsidR="00FD3A8B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y</w:t>
      </w:r>
      <w:r w:rsidR="003D4A8F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0C241D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I</w:t>
      </w:r>
      <w:r w:rsidR="003D4A8F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 xml:space="preserve">nstytut </w:t>
      </w:r>
      <w:r w:rsidR="000C241D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W</w:t>
      </w:r>
      <w:r w:rsidR="003D4A8F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olności</w:t>
      </w:r>
      <w:r w:rsidR="00FD3A8B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>,</w:t>
      </w:r>
      <w:r w:rsidR="00A3369F" w:rsidRPr="00361CDD">
        <w:rPr>
          <w:rFonts w:ascii="Arial" w:eastAsia="Times New Roman" w:hAnsi="Arial" w:cs="Arial"/>
          <w:i/>
          <w:kern w:val="0"/>
          <w:sz w:val="24"/>
          <w:szCs w:val="24"/>
          <w:lang w:eastAsia="pl-PL"/>
          <w14:ligatures w14:val="none"/>
        </w:rPr>
        <w:t xml:space="preserve"> </w:t>
      </w:r>
    </w:p>
    <w:p w14:paraId="0D5FAE66" w14:textId="24A3D609" w:rsidR="004771B3" w:rsidRPr="00D12EB5" w:rsidRDefault="004771B3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Występ grupy tanecznej Nemezis</w:t>
      </w:r>
      <w:r w:rsidR="00410C3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DC7D620" w14:textId="619B36CF" w:rsidR="003D4A8F" w:rsidRDefault="00D12EB5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11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50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BD3E9D"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– 12: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</w:t>
      </w:r>
      <w:r w:rsidR="00BD3E9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| </w:t>
      </w:r>
      <w:r w:rsidR="003D4A8F" w:rsidRPr="003D4A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przerwa kawowa</w:t>
      </w:r>
      <w:r w:rsidR="008E07F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| czas na </w:t>
      </w:r>
      <w:proofErr w:type="spellStart"/>
      <w:r w:rsidR="008E07F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networking</w:t>
      </w:r>
      <w:proofErr w:type="spellEnd"/>
      <w:r w:rsidR="008E07F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(sesja </w:t>
      </w:r>
      <w:proofErr w:type="spellStart"/>
      <w:r w:rsidR="008E07FD"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Speed</w:t>
      </w:r>
      <w:proofErr w:type="spellEnd"/>
      <w:r w:rsidR="008E07FD"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 xml:space="preserve"> Networking</w:t>
      </w:r>
      <w:r w:rsidR="008E07F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 wymiana kontaktów, oglądanie stoisk wystawienniczych).</w:t>
      </w:r>
    </w:p>
    <w:p w14:paraId="4750C5E2" w14:textId="04CFF7EF" w:rsidR="00BD3E9D" w:rsidRPr="00BD3E9D" w:rsidRDefault="003D4A8F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12: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="0098340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–</w:t>
      </w:r>
      <w:r w:rsidR="0098340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05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BD3E9D"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Równoległe bloki warsztatowe – Część I (Pokoje szkoleniowe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do wyboru</w:t>
      </w:r>
      <w:r w:rsidR="00BD3E9D"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)</w:t>
      </w:r>
    </w:p>
    <w:p w14:paraId="00C43EAE" w14:textId="6D3C3295" w:rsidR="00BD3E9D" w:rsidRPr="00BD3E9D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Sala A: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Uproszczona księgowość KGW po ludzku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(prowadzący: Adam Wysocki)</w:t>
      </w:r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3A548F2" w14:textId="1F4ECA96" w:rsidR="00BD3E9D" w:rsidRPr="00BD3E9D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Sala B: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Marketing w mediach społecznościowych</w:t>
      </w:r>
      <w:r w:rsidR="00983409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983409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(prowadzący:</w:t>
      </w:r>
      <w:r w:rsidR="0098340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Marta </w:t>
      </w:r>
      <w:proofErr w:type="spellStart"/>
      <w:r w:rsidR="0098340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Tabaczyńska</w:t>
      </w:r>
      <w:proofErr w:type="spellEnd"/>
      <w:r w:rsid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–</w:t>
      </w:r>
      <w:r w:rsid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Latocha</w:t>
      </w:r>
      <w:r w:rsid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współtwórca </w:t>
      </w:r>
      <w:r w:rsidR="00BC114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marki</w:t>
      </w:r>
      <w:r w:rsidR="002C67C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2C67C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ZiQa</w:t>
      </w:r>
      <w:proofErr w:type="spellEnd"/>
      <w:r w:rsidR="0098340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</w:t>
      </w:r>
    </w:p>
    <w:p w14:paraId="76EC1413" w14:textId="396D6FB9" w:rsidR="00BD3E9D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Sala C: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Jak skutecznie rekrutować wolontariuszy</w:t>
      </w:r>
      <w:r w:rsidR="008E07F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8E07F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(prowadzący:</w:t>
      </w:r>
      <w:r w:rsidR="00A3369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FD3A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Lucyna Sobańska</w:t>
      </w:r>
      <w:r w:rsid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Fundacja Bieszczadzka</w:t>
      </w:r>
      <w:r w:rsidR="008E0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</w:t>
      </w:r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</w:p>
    <w:p w14:paraId="247013CC" w14:textId="3663CDC5" w:rsidR="008E07FD" w:rsidRPr="00D9768B" w:rsidRDefault="008E07F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Sala D</w:t>
      </w:r>
      <w:r w:rsidR="0062196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rewniana I pię</w:t>
      </w:r>
      <w:r w:rsidR="002B4EA8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tro</w:t>
      </w:r>
      <w:r w:rsidRP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: ,,</w:t>
      </w:r>
      <w:proofErr w:type="spellStart"/>
      <w:r w:rsidR="00937794" w:rsidRP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Regranting</w:t>
      </w:r>
      <w:proofErr w:type="spellEnd"/>
      <w:r w:rsidR="00937794" w:rsidRP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małe pieniądze, duża zmiana</w:t>
      </w:r>
      <w:r w:rsid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  <w:r w:rsidR="00937794" w:rsidRP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Jak samorząd może uruchamiać potencjał lokalnych społeczności</w:t>
      </w:r>
      <w:r w:rsidR="0093779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?</w:t>
      </w:r>
      <w:r w:rsidR="002C67C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504CC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warsztat dla przedstawicieli JST – starostów, burmistrzów, wójtów, radnych) moderator spotkania Edyta </w:t>
      </w:r>
      <w:proofErr w:type="spellStart"/>
      <w:r w:rsidRPr="00504CC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Salnikow</w:t>
      </w:r>
      <w:proofErr w:type="spellEnd"/>
      <w:r w:rsidRPr="00504CC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– Bieszczadzki Uniwersytet Ludow</w:t>
      </w:r>
      <w:r w:rsidR="00FD3A8B"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y</w:t>
      </w:r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  <w:r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9CB1006" w14:textId="33BA66BE" w:rsidR="00BD3E9D" w:rsidRPr="00BD3E9D" w:rsidRDefault="00BD3E9D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05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– 1</w:t>
      </w:r>
      <w:r w:rsidR="00D12EB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D12EB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30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| 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Przerwa na obiad</w:t>
      </w:r>
    </w:p>
    <w:p w14:paraId="5E329F27" w14:textId="371A0B5B" w:rsidR="00BD3E9D" w:rsidRPr="00BD3E9D" w:rsidRDefault="00BD3E9D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D12EB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30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504CC3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D12EB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20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| 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Równoległe bloki warsztatowe – Część II (Pokoje</w:t>
      </w:r>
      <w:r w:rsidR="008E07F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szkoleniowe</w:t>
      </w:r>
      <w:r w:rsidR="00CC2F87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do wyboru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)</w:t>
      </w:r>
    </w:p>
    <w:p w14:paraId="5710875D" w14:textId="77777777" w:rsidR="00BD3E9D" w:rsidRPr="00BD3E9D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Sala A: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Zebrania bez strachu, protokoły bez bólu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(prowadzący: Adam Wysocki) </w:t>
      </w:r>
    </w:p>
    <w:p w14:paraId="365FC408" w14:textId="2DD9D5EF" w:rsidR="00081A7A" w:rsidRPr="00F20BEC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Sala B: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Pozyskiwanie grantów dla organizacji społecznych</w:t>
      </w:r>
      <w:r w:rsidR="008E07F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8E07FD"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(prowadzący:</w:t>
      </w:r>
      <w:r w:rsidR="008E07F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FD3A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Iwona Woch –</w:t>
      </w:r>
      <w:r w:rsidR="00FD3A8B" w:rsidRPr="00621964">
        <w:rPr>
          <w:rFonts w:ascii="Arial" w:eastAsia="Times New Roman" w:hAnsi="Arial" w:cs="Arial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="00FD3A8B"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Lokalna Grupa Działania </w:t>
      </w:r>
      <w:r w:rsidR="00621964"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„</w:t>
      </w:r>
      <w:r w:rsidR="00FD3A8B"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Zielone Bieszczady</w:t>
      </w:r>
      <w:r w:rsidR="00621964" w:rsidRP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</w:t>
      </w:r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38043CA8" w14:textId="58DDBD00" w:rsidR="00BD3E9D" w:rsidRPr="006B36F3" w:rsidRDefault="00BD3E9D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lastRenderedPageBreak/>
        <w:t>Sala C: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i/>
          <w:iCs/>
          <w:kern w:val="0"/>
          <w:sz w:val="24"/>
          <w:szCs w:val="24"/>
          <w:lang w:eastAsia="pl-PL"/>
          <w14:ligatures w14:val="none"/>
        </w:rPr>
        <w:t>Budowanie odporności psychicznej i społecznej w sytuacjach kryzysowych</w:t>
      </w: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(trener psycholog/</w:t>
      </w:r>
      <w:proofErr w:type="spellStart"/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coach</w:t>
      </w:r>
      <w:proofErr w:type="spellEnd"/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– o roli NGO do wspólnego </w:t>
      </w:r>
      <w:r w:rsidRP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działania i adaptacji) </w:t>
      </w:r>
      <w:r w:rsidR="00FD3A8B" w:rsidRP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– Dominika </w:t>
      </w:r>
      <w:proofErr w:type="spellStart"/>
      <w:r w:rsidR="00FD3A8B" w:rsidRP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Ma</w:t>
      </w:r>
      <w:r w:rsidR="00EC54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</w:t>
      </w:r>
      <w:r w:rsidR="00FD3A8B" w:rsidRP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ć</w:t>
      </w:r>
      <w:proofErr w:type="spellEnd"/>
      <w:r w:rsidR="00FD3A8B" w:rsidRP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- Fundacja Dębicka Akademia Rozwoju</w:t>
      </w:r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1694134F" w14:textId="2C485A47" w:rsidR="00CC2F87" w:rsidRPr="00CC2F87" w:rsidRDefault="00CC2F87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14:25 – 15:</w:t>
      </w:r>
      <w:r w:rsidR="00030EA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00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debata z udziałem zaproszonych gości</w:t>
      </w:r>
    </w:p>
    <w:p w14:paraId="1EA1A6BB" w14:textId="16161B48" w:rsidR="00CC2F87" w:rsidRPr="00CC2F87" w:rsidRDefault="00CC2F87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,,</w:t>
      </w:r>
      <w:r w:rsidRPr="00CC2F8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Rola świadomego wolontariatu w budowaniu odporności społecznej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” przedstawiciel </w:t>
      </w:r>
      <w:r w:rsidR="00030EA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JST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, przedstawiciel organizacji pozarządowej, </w:t>
      </w:r>
      <w:r w:rsid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</w:t>
      </w:r>
      <w:r w:rsidR="0062196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rzewodniczący </w:t>
      </w:r>
      <w:r w:rsidR="00030EA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RDPP, </w:t>
      </w:r>
      <w:r w:rsidR="00410C3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przedstawiciel młodzieży</w:t>
      </w:r>
      <w:r w:rsid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- </w:t>
      </w:r>
      <w:r w:rsidRPr="00CC2F8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030EA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moderator Edyta </w:t>
      </w:r>
      <w:proofErr w:type="spellStart"/>
      <w:r w:rsidR="00030EA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Salnikow</w:t>
      </w:r>
      <w:proofErr w:type="spellEnd"/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D05C0BB" w14:textId="5C9C6308" w:rsidR="00BD3E9D" w:rsidRPr="00BD3E9D" w:rsidRDefault="00BD3E9D" w:rsidP="00F20BEC">
      <w:pPr>
        <w:numPr>
          <w:ilvl w:val="0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030EA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:</w:t>
      </w:r>
      <w:r w:rsidR="00030EAC" w:rsidRPr="00621964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62196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4771B3" w:rsidRPr="00621964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– 15:30</w:t>
      </w:r>
      <w:r w:rsidR="004771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BD3E9D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Podsumowanie i zamknięcie Forum</w:t>
      </w:r>
    </w:p>
    <w:p w14:paraId="6416D096" w14:textId="3B5F10DF" w:rsidR="00D12EB5" w:rsidRDefault="00D12EB5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D12EB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Występ </w:t>
      </w:r>
      <w:r w:rsidR="004771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grupy </w:t>
      </w:r>
      <w:r w:rsidRPr="00D12EB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taneczne</w:t>
      </w:r>
      <w:r w:rsidR="004771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j</w:t>
      </w:r>
      <w:r w:rsidRPr="00D12EB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Nemezis z Ustrzyk Dolnych</w:t>
      </w:r>
    </w:p>
    <w:p w14:paraId="3B760736" w14:textId="1BAF008D" w:rsidR="00CC2F87" w:rsidRDefault="00CC2F87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Wręczenie nagród w konkursie na ,,Bieszczadzkiego Wolontariusza</w:t>
      </w:r>
      <w:r w:rsidR="00030EA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202</w:t>
      </w:r>
      <w:r w:rsidR="004771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”</w:t>
      </w:r>
      <w:r w:rsidR="0059087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735223A6" w14:textId="06D67C58" w:rsidR="00CC2F87" w:rsidRPr="002B4EA8" w:rsidRDefault="00CC2F87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Losowanie pakietów promocyjnych dl</w:t>
      </w:r>
      <w:r w:rsidR="00D9768B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 uczestników.</w:t>
      </w:r>
    </w:p>
    <w:p w14:paraId="4BC0AE17" w14:textId="047DC9BF" w:rsidR="002B4EA8" w:rsidRPr="00621964" w:rsidRDefault="002B4EA8" w:rsidP="00F20BEC">
      <w:pPr>
        <w:numPr>
          <w:ilvl w:val="1"/>
          <w:numId w:val="1"/>
        </w:numPr>
        <w:spacing w:after="100" w:afterAutospacing="1" w:line="240" w:lineRule="auto"/>
        <w:jc w:val="both"/>
        <w:rPr>
          <w:rFonts w:ascii="Arial" w:eastAsia="Times New Roman" w:hAnsi="Arial" w:cs="Arial"/>
          <w:strike/>
          <w:color w:val="FF0000"/>
          <w:kern w:val="0"/>
          <w:sz w:val="24"/>
          <w:szCs w:val="24"/>
          <w:lang w:eastAsia="pl-PL"/>
          <w14:ligatures w14:val="none"/>
        </w:rPr>
      </w:pPr>
      <w:r w:rsidRPr="00BD3E9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Oficjalne zakończenie wydarzenia</w:t>
      </w:r>
      <w:r w:rsidR="006B36F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</w:p>
    <w:p w14:paraId="4C8EF052" w14:textId="77777777" w:rsidR="002B4EA8" w:rsidRPr="00BD3E9D" w:rsidRDefault="002B4EA8" w:rsidP="00F20BEC">
      <w:pPr>
        <w:spacing w:after="100" w:afterAutospacing="1" w:line="240" w:lineRule="auto"/>
        <w:ind w:left="1440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4F9963E" w14:textId="77777777" w:rsidR="000E3D24" w:rsidRDefault="000E3D24" w:rsidP="00F20BEC">
      <w:pPr>
        <w:jc w:val="both"/>
      </w:pPr>
    </w:p>
    <w:p w14:paraId="6D52C0AE" w14:textId="77777777" w:rsidR="005B646F" w:rsidRDefault="005B646F" w:rsidP="00F20BEC">
      <w:pPr>
        <w:jc w:val="both"/>
      </w:pPr>
    </w:p>
    <w:p w14:paraId="722A0337" w14:textId="77777777" w:rsidR="005B646F" w:rsidRDefault="005B646F" w:rsidP="00F20BEC">
      <w:pPr>
        <w:jc w:val="both"/>
      </w:pPr>
    </w:p>
    <w:p w14:paraId="7CA5E43B" w14:textId="77777777" w:rsidR="005B646F" w:rsidRDefault="005B646F" w:rsidP="00F20BEC">
      <w:pPr>
        <w:jc w:val="both"/>
      </w:pPr>
    </w:p>
    <w:p w14:paraId="673BC8C7" w14:textId="77777777" w:rsidR="005B646F" w:rsidRDefault="005B646F"/>
    <w:p w14:paraId="3B39056A" w14:textId="77777777" w:rsidR="005B646F" w:rsidRDefault="005B646F"/>
    <w:p w14:paraId="0D63CFF0" w14:textId="77777777" w:rsidR="005B646F" w:rsidRDefault="005B646F"/>
    <w:p w14:paraId="5826E11A" w14:textId="77777777" w:rsidR="005B646F" w:rsidRDefault="005B646F"/>
    <w:p w14:paraId="3921AC0D" w14:textId="77777777" w:rsidR="005B646F" w:rsidRDefault="005B646F"/>
    <w:p w14:paraId="2B14668F" w14:textId="3D0A9F7E" w:rsidR="005B646F" w:rsidRDefault="005B646F"/>
    <w:p w14:paraId="08FD7F73" w14:textId="454CEF13" w:rsidR="00322FD4" w:rsidRDefault="00322FD4" w:rsidP="00322FD4">
      <w:pPr>
        <w:pStyle w:val="NormalnyWeb"/>
      </w:pPr>
    </w:p>
    <w:p w14:paraId="06059FE4" w14:textId="77777777" w:rsidR="005B646F" w:rsidRDefault="005B646F"/>
    <w:sectPr w:rsidR="005B64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D5DF6" w14:textId="77777777" w:rsidR="00C852AD" w:rsidRDefault="00C852AD" w:rsidP="00EE2C55">
      <w:pPr>
        <w:spacing w:after="0" w:line="240" w:lineRule="auto"/>
      </w:pPr>
      <w:r>
        <w:separator/>
      </w:r>
    </w:p>
  </w:endnote>
  <w:endnote w:type="continuationSeparator" w:id="0">
    <w:p w14:paraId="0923F327" w14:textId="77777777" w:rsidR="00C852AD" w:rsidRDefault="00C852AD" w:rsidP="00EE2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89612" w14:textId="3CA1CABF" w:rsidR="00EE2C55" w:rsidRDefault="00601A5C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814192B" wp14:editId="10C1825D">
          <wp:simplePos x="0" y="0"/>
          <wp:positionH relativeFrom="margin">
            <wp:align>left</wp:align>
          </wp:positionH>
          <wp:positionV relativeFrom="paragraph">
            <wp:posOffset>116205</wp:posOffset>
          </wp:positionV>
          <wp:extent cx="1219200" cy="474345"/>
          <wp:effectExtent l="0" t="0" r="0" b="1905"/>
          <wp:wrapTight wrapText="bothSides">
            <wp:wrapPolygon edited="0">
              <wp:start x="0" y="0"/>
              <wp:lineTo x="0" y="20819"/>
              <wp:lineTo x="21263" y="20819"/>
              <wp:lineTo x="21263" y="0"/>
              <wp:lineTo x="0" y="0"/>
            </wp:wrapPolygon>
          </wp:wrapTight>
          <wp:docPr id="279166791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054" cy="479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1" locked="0" layoutInCell="1" allowOverlap="1" wp14:anchorId="0D6072CA" wp14:editId="7C5BE5B8">
          <wp:simplePos x="0" y="0"/>
          <wp:positionH relativeFrom="column">
            <wp:posOffset>1510030</wp:posOffset>
          </wp:positionH>
          <wp:positionV relativeFrom="paragraph">
            <wp:posOffset>-12700</wp:posOffset>
          </wp:positionV>
          <wp:extent cx="4860290" cy="707390"/>
          <wp:effectExtent l="0" t="0" r="0" b="0"/>
          <wp:wrapTight wrapText="bothSides">
            <wp:wrapPolygon edited="0">
              <wp:start x="0" y="0"/>
              <wp:lineTo x="0" y="20941"/>
              <wp:lineTo x="21504" y="20941"/>
              <wp:lineTo x="21504" y="0"/>
              <wp:lineTo x="0" y="0"/>
            </wp:wrapPolygon>
          </wp:wrapTight>
          <wp:docPr id="2188950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029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A5B3665" w14:textId="43A1912F" w:rsidR="00EE2C55" w:rsidRDefault="00EE2C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41A5A" w14:textId="77777777" w:rsidR="00C852AD" w:rsidRDefault="00C852AD" w:rsidP="00EE2C55">
      <w:pPr>
        <w:spacing w:after="0" w:line="240" w:lineRule="auto"/>
      </w:pPr>
      <w:r>
        <w:separator/>
      </w:r>
    </w:p>
  </w:footnote>
  <w:footnote w:type="continuationSeparator" w:id="0">
    <w:p w14:paraId="057B9EE0" w14:textId="77777777" w:rsidR="00C852AD" w:rsidRDefault="00C852AD" w:rsidP="00EE2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43872" w14:textId="77777777" w:rsidR="008A712E" w:rsidRDefault="008A712E" w:rsidP="008A712E">
    <w:pPr>
      <w:pStyle w:val="NormalnyWeb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C7A1A45" wp14:editId="79450267">
          <wp:simplePos x="0" y="0"/>
          <wp:positionH relativeFrom="column">
            <wp:posOffset>3205480</wp:posOffset>
          </wp:positionH>
          <wp:positionV relativeFrom="paragraph">
            <wp:posOffset>160020</wp:posOffset>
          </wp:positionV>
          <wp:extent cx="589280" cy="276225"/>
          <wp:effectExtent l="0" t="0" r="1270" b="9525"/>
          <wp:wrapTight wrapText="bothSides">
            <wp:wrapPolygon edited="0">
              <wp:start x="0" y="0"/>
              <wp:lineTo x="0" y="20855"/>
              <wp:lineTo x="20948" y="20855"/>
              <wp:lineTo x="20948" y="4469"/>
              <wp:lineTo x="17457" y="0"/>
              <wp:lineTo x="0" y="0"/>
            </wp:wrapPolygon>
          </wp:wrapTight>
          <wp:docPr id="149251420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40"/>
        <w:szCs w:val="40"/>
      </w:rPr>
      <w:drawing>
        <wp:anchor distT="0" distB="0" distL="114300" distR="114300" simplePos="0" relativeHeight="251661312" behindDoc="1" locked="0" layoutInCell="1" allowOverlap="1" wp14:anchorId="7CF9EAE3" wp14:editId="74E38332">
          <wp:simplePos x="0" y="0"/>
          <wp:positionH relativeFrom="margin">
            <wp:posOffset>-104775</wp:posOffset>
          </wp:positionH>
          <wp:positionV relativeFrom="paragraph">
            <wp:posOffset>58420</wp:posOffset>
          </wp:positionV>
          <wp:extent cx="361950" cy="387350"/>
          <wp:effectExtent l="0" t="0" r="0" b="0"/>
          <wp:wrapTight wrapText="bothSides">
            <wp:wrapPolygon edited="0">
              <wp:start x="0" y="0"/>
              <wp:lineTo x="0" y="20184"/>
              <wp:lineTo x="20463" y="20184"/>
              <wp:lineTo x="2046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9167F61" wp14:editId="46D1D9B9">
          <wp:simplePos x="0" y="0"/>
          <wp:positionH relativeFrom="column">
            <wp:posOffset>509905</wp:posOffset>
          </wp:positionH>
          <wp:positionV relativeFrom="paragraph">
            <wp:posOffset>36195</wp:posOffset>
          </wp:positionV>
          <wp:extent cx="409575" cy="409575"/>
          <wp:effectExtent l="0" t="0" r="9525" b="9525"/>
          <wp:wrapTight wrapText="bothSides">
            <wp:wrapPolygon edited="0">
              <wp:start x="0" y="0"/>
              <wp:lineTo x="0" y="21098"/>
              <wp:lineTo x="21098" y="21098"/>
              <wp:lineTo x="21098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36F3">
      <w:rPr>
        <w:noProof/>
      </w:rPr>
      <w:drawing>
        <wp:anchor distT="0" distB="0" distL="114300" distR="114300" simplePos="0" relativeHeight="251662336" behindDoc="1" locked="0" layoutInCell="1" allowOverlap="1" wp14:anchorId="1B08933F" wp14:editId="16505609">
          <wp:simplePos x="0" y="0"/>
          <wp:positionH relativeFrom="column">
            <wp:posOffset>1033780</wp:posOffset>
          </wp:positionH>
          <wp:positionV relativeFrom="paragraph">
            <wp:posOffset>26670</wp:posOffset>
          </wp:positionV>
          <wp:extent cx="800100" cy="461645"/>
          <wp:effectExtent l="0" t="0" r="0" b="0"/>
          <wp:wrapTight wrapText="bothSides">
            <wp:wrapPolygon edited="0">
              <wp:start x="0" y="0"/>
              <wp:lineTo x="0" y="20501"/>
              <wp:lineTo x="21086" y="20501"/>
              <wp:lineTo x="21086" y="0"/>
              <wp:lineTo x="0" y="0"/>
            </wp:wrapPolygon>
          </wp:wrapTight>
          <wp:docPr id="8663649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09B7">
      <w:rPr>
        <w:noProof/>
      </w:rPr>
      <w:drawing>
        <wp:anchor distT="0" distB="0" distL="114300" distR="114300" simplePos="0" relativeHeight="251664384" behindDoc="1" locked="0" layoutInCell="1" allowOverlap="1" wp14:anchorId="455F6F43" wp14:editId="3BDA032F">
          <wp:simplePos x="0" y="0"/>
          <wp:positionH relativeFrom="column">
            <wp:posOffset>1824355</wp:posOffset>
          </wp:positionH>
          <wp:positionV relativeFrom="paragraph">
            <wp:posOffset>7620</wp:posOffset>
          </wp:positionV>
          <wp:extent cx="652145" cy="485775"/>
          <wp:effectExtent l="0" t="0" r="0" b="9525"/>
          <wp:wrapTight wrapText="bothSides">
            <wp:wrapPolygon edited="0">
              <wp:start x="0" y="0"/>
              <wp:lineTo x="0" y="21176"/>
              <wp:lineTo x="20822" y="21176"/>
              <wp:lineTo x="20822" y="0"/>
              <wp:lineTo x="0" y="0"/>
            </wp:wrapPolygon>
          </wp:wrapTight>
          <wp:docPr id="16" name="Obraz 16" descr="C:\Users\uzytkownik\Downloads\LOGO B_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zytkownik\Downloads\LOGO B_U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5E90">
      <w:rPr>
        <w:rFonts w:ascii="Arial" w:hAnsi="Arial" w:cs="Arial"/>
        <w:noProof/>
        <w:color w:val="000000"/>
        <w:sz w:val="16"/>
        <w:szCs w:val="16"/>
      </w:rPr>
      <w:drawing>
        <wp:anchor distT="0" distB="0" distL="114300" distR="114300" simplePos="0" relativeHeight="251672576" behindDoc="1" locked="0" layoutInCell="1" allowOverlap="1" wp14:anchorId="62284E02" wp14:editId="319275FD">
          <wp:simplePos x="0" y="0"/>
          <wp:positionH relativeFrom="margin">
            <wp:posOffset>5208270</wp:posOffset>
          </wp:positionH>
          <wp:positionV relativeFrom="paragraph">
            <wp:posOffset>137795</wp:posOffset>
          </wp:positionV>
          <wp:extent cx="676275" cy="307975"/>
          <wp:effectExtent l="0" t="0" r="9525" b="0"/>
          <wp:wrapTight wrapText="bothSides">
            <wp:wrapPolygon edited="0">
              <wp:start x="0" y="0"/>
              <wp:lineTo x="0" y="20041"/>
              <wp:lineTo x="21296" y="20041"/>
              <wp:lineTo x="21296" y="0"/>
              <wp:lineTo x="0" y="0"/>
            </wp:wrapPolygon>
          </wp:wrapTight>
          <wp:docPr id="49273072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0B47AE6D" wp14:editId="333B601C">
          <wp:simplePos x="0" y="0"/>
          <wp:positionH relativeFrom="margin">
            <wp:posOffset>4491355</wp:posOffset>
          </wp:positionH>
          <wp:positionV relativeFrom="paragraph">
            <wp:posOffset>74295</wp:posOffset>
          </wp:positionV>
          <wp:extent cx="571500" cy="403860"/>
          <wp:effectExtent l="0" t="0" r="0" b="0"/>
          <wp:wrapTight wrapText="bothSides">
            <wp:wrapPolygon edited="0">
              <wp:start x="0" y="0"/>
              <wp:lineTo x="0" y="20377"/>
              <wp:lineTo x="20880" y="20377"/>
              <wp:lineTo x="20880" y="0"/>
              <wp:lineTo x="0" y="0"/>
            </wp:wrapPolygon>
          </wp:wrapTight>
          <wp:docPr id="32696161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646F">
      <w:rPr>
        <w:noProof/>
      </w:rPr>
      <w:drawing>
        <wp:anchor distT="0" distB="0" distL="114300" distR="114300" simplePos="0" relativeHeight="251670528" behindDoc="1" locked="0" layoutInCell="1" allowOverlap="1" wp14:anchorId="4BD635B2" wp14:editId="4488904B">
          <wp:simplePos x="0" y="0"/>
          <wp:positionH relativeFrom="margin">
            <wp:posOffset>3910330</wp:posOffset>
          </wp:positionH>
          <wp:positionV relativeFrom="paragraph">
            <wp:posOffset>102870</wp:posOffset>
          </wp:positionV>
          <wp:extent cx="408305" cy="342900"/>
          <wp:effectExtent l="0" t="0" r="0" b="0"/>
          <wp:wrapTight wrapText="bothSides">
            <wp:wrapPolygon edited="0">
              <wp:start x="0" y="0"/>
              <wp:lineTo x="0" y="20400"/>
              <wp:lineTo x="20156" y="20400"/>
              <wp:lineTo x="20156" y="0"/>
              <wp:lineTo x="0" y="0"/>
            </wp:wrapPolygon>
          </wp:wrapTight>
          <wp:docPr id="41392647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5FAC692C" wp14:editId="774DC569">
          <wp:simplePos x="0" y="0"/>
          <wp:positionH relativeFrom="margin">
            <wp:posOffset>2548255</wp:posOffset>
          </wp:positionH>
          <wp:positionV relativeFrom="paragraph">
            <wp:posOffset>26670</wp:posOffset>
          </wp:positionV>
          <wp:extent cx="419100" cy="419100"/>
          <wp:effectExtent l="0" t="0" r="0" b="0"/>
          <wp:wrapTight wrapText="bothSides">
            <wp:wrapPolygon edited="0">
              <wp:start x="0" y="0"/>
              <wp:lineTo x="0" y="20618"/>
              <wp:lineTo x="20618" y="20618"/>
              <wp:lineTo x="20618" y="0"/>
              <wp:lineTo x="0" y="0"/>
            </wp:wrapPolygon>
          </wp:wrapTight>
          <wp:docPr id="20656070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F08EC3" w14:textId="5B50386D" w:rsidR="00F20BEC" w:rsidRPr="008A712E" w:rsidRDefault="00F20BEC" w:rsidP="008A712E">
    <w:pPr>
      <w:pStyle w:val="NormalnyWeb"/>
      <w:jc w:val="both"/>
      <w:rPr>
        <w:rFonts w:ascii="Arial" w:hAnsi="Arial" w:cs="Arial"/>
        <w:i/>
        <w:iCs/>
        <w:color w:val="000000"/>
        <w:sz w:val="16"/>
        <w:szCs w:val="16"/>
      </w:rPr>
    </w:pPr>
    <w:r w:rsidRPr="00322FD4">
      <w:rPr>
        <w:rFonts w:ascii="Arial" w:hAnsi="Arial" w:cs="Arial"/>
        <w:i/>
        <w:iCs/>
        <w:color w:val="000000"/>
        <w:sz w:val="16"/>
        <w:szCs w:val="16"/>
      </w:rPr>
      <w:t xml:space="preserve">INICJATYWA ,,Bieszczadzkie Forum </w:t>
    </w:r>
    <w:r w:rsidR="00322FD4" w:rsidRPr="00322FD4">
      <w:rPr>
        <w:rFonts w:ascii="Arial" w:hAnsi="Arial" w:cs="Arial"/>
        <w:i/>
        <w:iCs/>
        <w:color w:val="000000"/>
        <w:sz w:val="16"/>
        <w:szCs w:val="16"/>
      </w:rPr>
      <w:t>Organizacji</w:t>
    </w:r>
    <w:r w:rsidRPr="00322FD4">
      <w:rPr>
        <w:rFonts w:ascii="Arial" w:hAnsi="Arial" w:cs="Arial"/>
        <w:i/>
        <w:iCs/>
        <w:color w:val="000000"/>
        <w:sz w:val="16"/>
        <w:szCs w:val="16"/>
      </w:rPr>
      <w:t xml:space="preserve"> Pozarządowych i KGW w Ustrzykach Dolnych jest współfinansowan</w:t>
    </w:r>
    <w:r w:rsidR="008A712E">
      <w:rPr>
        <w:rFonts w:ascii="Arial" w:hAnsi="Arial" w:cs="Arial"/>
        <w:i/>
        <w:iCs/>
        <w:color w:val="000000"/>
        <w:sz w:val="16"/>
        <w:szCs w:val="16"/>
      </w:rPr>
      <w:t xml:space="preserve">o                    </w:t>
    </w:r>
    <w:r w:rsidRPr="00322FD4">
      <w:rPr>
        <w:rFonts w:ascii="Arial" w:hAnsi="Arial" w:cs="Arial"/>
        <w:i/>
        <w:iCs/>
        <w:color w:val="000000"/>
        <w:sz w:val="16"/>
        <w:szCs w:val="16"/>
      </w:rPr>
      <w:t xml:space="preserve">ze środków otrzymanych od Narodowego Instytutu Wolności – Centrum Rozwoju Społeczeństwa Obywatelskiego w ramach Rządowego Programu Fundusz Inicjatyw Obywatelskich NOWEFIO na lata 2021-2030 za pośrednictwem Stowarzyszenia </w:t>
    </w:r>
    <w:r w:rsidR="008A712E">
      <w:rPr>
        <w:rFonts w:ascii="Arial" w:hAnsi="Arial" w:cs="Arial"/>
        <w:i/>
        <w:iCs/>
        <w:color w:val="000000"/>
        <w:sz w:val="16"/>
        <w:szCs w:val="16"/>
      </w:rPr>
      <w:t xml:space="preserve">       </w:t>
    </w:r>
    <w:r w:rsidRPr="00322FD4">
      <w:rPr>
        <w:rFonts w:ascii="Arial" w:hAnsi="Arial" w:cs="Arial"/>
        <w:i/>
        <w:iCs/>
        <w:color w:val="000000"/>
        <w:sz w:val="16"/>
        <w:szCs w:val="16"/>
      </w:rPr>
      <w:t xml:space="preserve">"Pro </w:t>
    </w:r>
    <w:proofErr w:type="spellStart"/>
    <w:r w:rsidRPr="00322FD4">
      <w:rPr>
        <w:rFonts w:ascii="Arial" w:hAnsi="Arial" w:cs="Arial"/>
        <w:i/>
        <w:iCs/>
        <w:color w:val="000000"/>
        <w:sz w:val="16"/>
        <w:szCs w:val="16"/>
      </w:rPr>
      <w:t>Carpathia</w:t>
    </w:r>
    <w:proofErr w:type="spellEnd"/>
    <w:r w:rsidRPr="00322FD4">
      <w:rPr>
        <w:rFonts w:ascii="Arial" w:hAnsi="Arial" w:cs="Arial"/>
        <w:i/>
        <w:iCs/>
        <w:color w:val="000000"/>
        <w:sz w:val="16"/>
        <w:szCs w:val="16"/>
      </w:rPr>
      <w:t>"</w:t>
    </w:r>
  </w:p>
  <w:p w14:paraId="19F82617" w14:textId="77777777" w:rsidR="00F20BEC" w:rsidRPr="00322FD4" w:rsidRDefault="00F20BEC" w:rsidP="00322FD4">
    <w:pPr>
      <w:pStyle w:val="Nagwek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0826"/>
    <w:multiLevelType w:val="multilevel"/>
    <w:tmpl w:val="6F34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  <w:strike w:val="0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26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E9D"/>
    <w:rsid w:val="00005ED4"/>
    <w:rsid w:val="00030EAC"/>
    <w:rsid w:val="00033C34"/>
    <w:rsid w:val="00072BF3"/>
    <w:rsid w:val="00081A7A"/>
    <w:rsid w:val="000C241D"/>
    <w:rsid w:val="000E3D24"/>
    <w:rsid w:val="00101A5A"/>
    <w:rsid w:val="00151489"/>
    <w:rsid w:val="00244779"/>
    <w:rsid w:val="00295E90"/>
    <w:rsid w:val="002B4EA8"/>
    <w:rsid w:val="002C67CB"/>
    <w:rsid w:val="00315E9B"/>
    <w:rsid w:val="00322FD4"/>
    <w:rsid w:val="00361CDD"/>
    <w:rsid w:val="003D4A8F"/>
    <w:rsid w:val="00410C3B"/>
    <w:rsid w:val="00462D1A"/>
    <w:rsid w:val="004771B3"/>
    <w:rsid w:val="004D17CB"/>
    <w:rsid w:val="00504CC3"/>
    <w:rsid w:val="00590871"/>
    <w:rsid w:val="005B646F"/>
    <w:rsid w:val="00601A5C"/>
    <w:rsid w:val="00621964"/>
    <w:rsid w:val="00697140"/>
    <w:rsid w:val="006B17B1"/>
    <w:rsid w:val="006B36F3"/>
    <w:rsid w:val="006E5E52"/>
    <w:rsid w:val="00773413"/>
    <w:rsid w:val="00785AF7"/>
    <w:rsid w:val="007C7CC9"/>
    <w:rsid w:val="008A712E"/>
    <w:rsid w:val="008E07FD"/>
    <w:rsid w:val="009232C8"/>
    <w:rsid w:val="00937794"/>
    <w:rsid w:val="00940E2C"/>
    <w:rsid w:val="00983409"/>
    <w:rsid w:val="009958EC"/>
    <w:rsid w:val="00A3369F"/>
    <w:rsid w:val="00AA116F"/>
    <w:rsid w:val="00AC3CE3"/>
    <w:rsid w:val="00B47FD7"/>
    <w:rsid w:val="00B56229"/>
    <w:rsid w:val="00B80ADF"/>
    <w:rsid w:val="00BC1147"/>
    <w:rsid w:val="00BD3E9D"/>
    <w:rsid w:val="00C013C8"/>
    <w:rsid w:val="00C852AD"/>
    <w:rsid w:val="00CC2F87"/>
    <w:rsid w:val="00D0677B"/>
    <w:rsid w:val="00D12EB5"/>
    <w:rsid w:val="00D4005E"/>
    <w:rsid w:val="00D835B4"/>
    <w:rsid w:val="00D9768B"/>
    <w:rsid w:val="00DA1B1C"/>
    <w:rsid w:val="00DB5F9A"/>
    <w:rsid w:val="00E576EC"/>
    <w:rsid w:val="00E75511"/>
    <w:rsid w:val="00EC54F8"/>
    <w:rsid w:val="00EE2C55"/>
    <w:rsid w:val="00EF2A87"/>
    <w:rsid w:val="00F032AD"/>
    <w:rsid w:val="00F20BEC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011D5"/>
  <w15:chartTrackingRefBased/>
  <w15:docId w15:val="{FDEFEE93-228E-4DAB-B33E-7F89B766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F87"/>
  </w:style>
  <w:style w:type="paragraph" w:styleId="Nagwek1">
    <w:name w:val="heading 1"/>
    <w:basedOn w:val="Normalny"/>
    <w:next w:val="Normalny"/>
    <w:link w:val="Nagwek1Znak"/>
    <w:uiPriority w:val="9"/>
    <w:qFormat/>
    <w:rsid w:val="00BD3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3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3E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3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3E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3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3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3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3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E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3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3E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3E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3E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3E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3E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3E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3E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3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3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3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3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3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3E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3E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3E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3E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3E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3E9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2C55"/>
  </w:style>
  <w:style w:type="paragraph" w:styleId="Stopka">
    <w:name w:val="footer"/>
    <w:basedOn w:val="Normalny"/>
    <w:link w:val="StopkaZnak"/>
    <w:uiPriority w:val="99"/>
    <w:unhideWhenUsed/>
    <w:rsid w:val="00EE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2C55"/>
  </w:style>
  <w:style w:type="paragraph" w:styleId="NormalnyWeb">
    <w:name w:val="Normal (Web)"/>
    <w:basedOn w:val="Normalny"/>
    <w:uiPriority w:val="99"/>
    <w:unhideWhenUsed/>
    <w:rsid w:val="00EE2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9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Korżyk</dc:creator>
  <cp:keywords/>
  <dc:description/>
  <cp:lastModifiedBy>Dorota Korżyk</cp:lastModifiedBy>
  <cp:revision>5</cp:revision>
  <cp:lastPrinted>2026-09-22T10:53:00Z</cp:lastPrinted>
  <dcterms:created xsi:type="dcterms:W3CDTF">2026-09-23T08:19:00Z</dcterms:created>
  <dcterms:modified xsi:type="dcterms:W3CDTF">2026-10-08T10:11:00Z</dcterms:modified>
</cp:coreProperties>
</file>