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3347" w14:textId="77777777" w:rsidR="00B326E6" w:rsidRPr="007D31B6" w:rsidRDefault="00B326E6" w:rsidP="00B326E6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CE0BC65" w14:textId="5E2A6868" w:rsidR="00B326E6" w:rsidRPr="007D31B6" w:rsidRDefault="00B326E6" w:rsidP="00B326E6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Uroczystość odsłonięcia pomnika Ignacego Łukasiewicza </w:t>
      </w:r>
    </w:p>
    <w:p w14:paraId="39FC2935" w14:textId="77777777" w:rsidR="00B326E6" w:rsidRPr="007D31B6" w:rsidRDefault="00B326E6" w:rsidP="00B326E6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b/>
          <w:bCs/>
          <w:sz w:val="24"/>
          <w:szCs w:val="24"/>
          <w:lang w:val="pl-PL"/>
        </w:rPr>
        <w:t>przy Szkole Podstawowej w Strachocinie</w:t>
      </w:r>
    </w:p>
    <w:p w14:paraId="34519E0E" w14:textId="77777777" w:rsidR="00B326E6" w:rsidRPr="007D31B6" w:rsidRDefault="00B326E6" w:rsidP="00B326E6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b/>
          <w:bCs/>
          <w:sz w:val="24"/>
          <w:szCs w:val="24"/>
          <w:lang w:val="pl-PL"/>
        </w:rPr>
        <w:t>Seminarium „Ignacy Łukasiewicz – człowiek, który rozświetlił mroki ziemi”</w:t>
      </w:r>
    </w:p>
    <w:p w14:paraId="353F52C4" w14:textId="2595D99D" w:rsidR="00757F37" w:rsidRPr="007D31B6" w:rsidRDefault="00B326E6" w:rsidP="00B326E6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b/>
          <w:bCs/>
          <w:sz w:val="24"/>
          <w:szCs w:val="24"/>
          <w:lang w:val="pl-PL"/>
        </w:rPr>
        <w:t>16.12.2021 r. Strachocina Gmina Sanok</w:t>
      </w:r>
      <w:r w:rsidR="00757F37" w:rsidRPr="007D31B6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</w:p>
    <w:p w14:paraId="00CA28FE" w14:textId="66933A4A" w:rsidR="0064319E" w:rsidRPr="007D31B6" w:rsidRDefault="0064319E" w:rsidP="00B326E6">
      <w:pPr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440CC6C" w14:textId="37F3C7B7" w:rsidR="00C93D6E" w:rsidRPr="007D31B6" w:rsidRDefault="00C611DA" w:rsidP="0064319E">
      <w:pPr>
        <w:ind w:left="-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AC402E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AC402E">
        <w:rPr>
          <w:rFonts w:ascii="Times New Roman" w:hAnsi="Times New Roman" w:cs="Times New Roman"/>
          <w:sz w:val="24"/>
          <w:szCs w:val="24"/>
          <w:lang w:val="pl-PL"/>
        </w:rPr>
        <w:t>00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="00730133"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Uroczystość odsłonięcia pomnika – </w:t>
      </w:r>
      <w:r w:rsidR="00730133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Wójt Gminy Sanok Anna Hałas, Burmistrz Miasta Borysław – </w:t>
      </w:r>
      <w:proofErr w:type="spellStart"/>
      <w:r w:rsidR="00730133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Ihor</w:t>
      </w:r>
      <w:proofErr w:type="spellEnd"/>
      <w:r w:rsidR="00730133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proofErr w:type="spellStart"/>
      <w:r w:rsidR="00730133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Ya</w:t>
      </w:r>
      <w:r w:rsidR="00AC402E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v</w:t>
      </w:r>
      <w:r w:rsidR="00730133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orskyi</w:t>
      </w:r>
      <w:proofErr w:type="spellEnd"/>
      <w:r w:rsidR="00730133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, Dyrektor Szkoły – Andrzej </w:t>
      </w:r>
      <w:proofErr w:type="spellStart"/>
      <w:r w:rsidR="00730133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Cecuła</w:t>
      </w:r>
      <w:proofErr w:type="spellEnd"/>
      <w:r w:rsidR="00730133"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</w:p>
    <w:p w14:paraId="64B343FA" w14:textId="1E4182DC" w:rsidR="00C93D6E" w:rsidRPr="007D31B6" w:rsidRDefault="00C93D6E" w:rsidP="0064319E">
      <w:pPr>
        <w:ind w:left="-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sz w:val="24"/>
          <w:szCs w:val="24"/>
          <w:lang w:val="pl-PL"/>
        </w:rPr>
        <w:t>11:</w:t>
      </w:r>
      <w:r w:rsidR="00AC402E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0133" w:rsidRPr="007D31B6">
        <w:rPr>
          <w:rFonts w:ascii="Times New Roman" w:hAnsi="Times New Roman" w:cs="Times New Roman"/>
          <w:sz w:val="24"/>
          <w:szCs w:val="24"/>
          <w:lang w:val="pl-PL"/>
        </w:rPr>
        <w:t>– Powitalna kawa, rejestracja uczestników seminarium</w:t>
      </w:r>
    </w:p>
    <w:p w14:paraId="13F9A451" w14:textId="5D5D1A16" w:rsidR="00730133" w:rsidRPr="007D31B6" w:rsidRDefault="00730133" w:rsidP="0064319E">
      <w:pPr>
        <w:ind w:left="-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AC402E">
        <w:rPr>
          <w:rFonts w:ascii="Times New Roman" w:hAnsi="Times New Roman" w:cs="Times New Roman"/>
          <w:sz w:val="24"/>
          <w:szCs w:val="24"/>
          <w:lang w:val="pl-PL"/>
        </w:rPr>
        <w:t>2:00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– Występ artystyczny w wykonaniu uczniów Szkoły w Strachocinie</w:t>
      </w:r>
    </w:p>
    <w:p w14:paraId="22FDF4A7" w14:textId="0C845120" w:rsidR="00730133" w:rsidRPr="007D31B6" w:rsidRDefault="00730133" w:rsidP="0064319E">
      <w:pPr>
        <w:ind w:left="-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sz w:val="24"/>
          <w:szCs w:val="24"/>
          <w:lang w:val="pl-PL"/>
        </w:rPr>
        <w:t>12:</w:t>
      </w:r>
      <w:r w:rsidR="00AC402E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– Lunch</w:t>
      </w:r>
    </w:p>
    <w:p w14:paraId="39D3687F" w14:textId="232CC133" w:rsidR="00760FCF" w:rsidRPr="007D31B6" w:rsidRDefault="00730133" w:rsidP="0064319E">
      <w:pPr>
        <w:ind w:left="-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7D31B6" w:rsidRPr="007D31B6">
        <w:rPr>
          <w:rFonts w:ascii="Times New Roman" w:hAnsi="Times New Roman" w:cs="Times New Roman"/>
          <w:sz w:val="24"/>
          <w:szCs w:val="24"/>
          <w:lang w:val="pl-PL"/>
        </w:rPr>
        <w:t>3:</w:t>
      </w:r>
      <w:r w:rsidR="00AC402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– Wykład „Ignacy Łukasiewicz </w:t>
      </w:r>
      <w:r w:rsidR="007D31B6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naukowiec” – </w:t>
      </w:r>
      <w:r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Joanna </w:t>
      </w:r>
      <w:proofErr w:type="spellStart"/>
      <w:r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Kubit</w:t>
      </w:r>
      <w:proofErr w:type="spellEnd"/>
      <w:r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r w:rsidR="00760FCF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Dyrektor </w:t>
      </w:r>
      <w:r w:rsidR="00760FCF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Zesp</w:t>
      </w:r>
      <w:r w:rsidR="00760FCF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ołu</w:t>
      </w:r>
      <w:r w:rsidR="00760FCF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Szkół Naftowo-Gazowniczych im.</w:t>
      </w:r>
      <w:r w:rsidR="00760FCF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  <w:r w:rsidR="00760FCF" w:rsidRPr="007D31B6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Ignacego Łukasiewicza w Krośnie</w:t>
      </w:r>
    </w:p>
    <w:p w14:paraId="3EC1B2C3" w14:textId="3A3C3D3B" w:rsidR="00760FCF" w:rsidRPr="007D31B6" w:rsidRDefault="00760FCF" w:rsidP="0064319E">
      <w:pPr>
        <w:ind w:left="-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31B6">
        <w:rPr>
          <w:rFonts w:ascii="Times New Roman" w:hAnsi="Times New Roman" w:cs="Times New Roman"/>
          <w:sz w:val="24"/>
          <w:szCs w:val="24"/>
          <w:lang w:val="pl-PL"/>
        </w:rPr>
        <w:t>13:</w:t>
      </w:r>
      <w:r w:rsidR="00AC402E">
        <w:rPr>
          <w:rFonts w:ascii="Times New Roman" w:hAnsi="Times New Roman" w:cs="Times New Roman"/>
          <w:sz w:val="24"/>
          <w:szCs w:val="24"/>
          <w:lang w:val="pl-PL"/>
        </w:rPr>
        <w:t>45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– Wykład „</w:t>
      </w:r>
      <w:r w:rsidRPr="007D31B6">
        <w:rPr>
          <w:rFonts w:ascii="Times New Roman" w:hAnsi="Times New Roman" w:cs="Times New Roman"/>
          <w:sz w:val="24"/>
          <w:szCs w:val="24"/>
          <w:lang w:val="uk-UA"/>
        </w:rPr>
        <w:t>Historia Johanna Ze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>h</w:t>
      </w:r>
      <w:r w:rsidRPr="007D31B6">
        <w:rPr>
          <w:rFonts w:ascii="Times New Roman" w:hAnsi="Times New Roman" w:cs="Times New Roman"/>
          <w:sz w:val="24"/>
          <w:szCs w:val="24"/>
          <w:lang w:val="uk-UA"/>
        </w:rPr>
        <w:t xml:space="preserve">a </w:t>
      </w:r>
      <w:r w:rsidR="007D31B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D31B6">
        <w:rPr>
          <w:rFonts w:ascii="Times New Roman" w:hAnsi="Times New Roman" w:cs="Times New Roman"/>
          <w:sz w:val="24"/>
          <w:szCs w:val="24"/>
          <w:lang w:val="uk-UA"/>
        </w:rPr>
        <w:t xml:space="preserve"> wybitnego mieszkańca Borysławia</w:t>
      </w:r>
      <w:r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” </w:t>
      </w:r>
      <w:r w:rsidRPr="007D31B6">
        <w:rPr>
          <w:rFonts w:ascii="Times New Roman" w:hAnsi="Times New Roman" w:cs="Times New Roman"/>
          <w:b/>
          <w:i/>
          <w:sz w:val="24"/>
          <w:szCs w:val="24"/>
          <w:lang w:val="uk-UA"/>
        </w:rPr>
        <w:t>Ihor Romaniuk</w:t>
      </w:r>
      <w:r w:rsidRPr="007D31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Pr="007D31B6">
        <w:rPr>
          <w:rFonts w:ascii="Times New Roman" w:hAnsi="Times New Roman" w:cs="Times New Roman"/>
          <w:b/>
          <w:i/>
          <w:sz w:val="24"/>
          <w:szCs w:val="24"/>
          <w:lang w:val="pl-PL"/>
        </w:rPr>
        <w:t>asystent</w:t>
      </w:r>
      <w:r w:rsidRPr="007D31B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koordynatora projektu, dyrektor Borysławskiego TIC</w:t>
      </w:r>
      <w:r w:rsidRPr="007D31B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76A95587" w14:textId="5F701C41" w:rsidR="007D31B6" w:rsidRDefault="00760FCF" w:rsidP="0064319E">
      <w:pPr>
        <w:ind w:left="-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bCs/>
          <w:sz w:val="24"/>
          <w:szCs w:val="24"/>
          <w:lang w:val="pl-PL"/>
        </w:rPr>
        <w:t>14:</w:t>
      </w:r>
      <w:r w:rsidR="00AC402E">
        <w:rPr>
          <w:rFonts w:ascii="Times New Roman" w:hAnsi="Times New Roman" w:cs="Times New Roman"/>
          <w:bCs/>
          <w:sz w:val="24"/>
          <w:szCs w:val="24"/>
          <w:lang w:val="pl-PL"/>
        </w:rPr>
        <w:t>15</w:t>
      </w:r>
      <w:r w:rsidR="007D31B6" w:rsidRPr="007D31B6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– Wykład „Życie Ignacego Łukasiewicza” – </w:t>
      </w:r>
      <w:r w:rsidR="007D31B6" w:rsidRPr="007D31B6"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  <w:t xml:space="preserve">Andrzej </w:t>
      </w:r>
      <w:proofErr w:type="spellStart"/>
      <w:r w:rsidR="007D31B6" w:rsidRPr="007D31B6"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  <w:t>Cecuła</w:t>
      </w:r>
      <w:proofErr w:type="spellEnd"/>
      <w:r w:rsidR="007D31B6" w:rsidRPr="007D31B6"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  <w:t xml:space="preserve"> Dyrektor Szkoły Podstawowej w Strachocinie. </w:t>
      </w:r>
    </w:p>
    <w:p w14:paraId="41A2AB09" w14:textId="0373BE54" w:rsidR="007D31B6" w:rsidRDefault="007D31B6" w:rsidP="0064319E">
      <w:pPr>
        <w:ind w:left="-70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14:</w:t>
      </w:r>
      <w:r w:rsidR="00AC402E">
        <w:rPr>
          <w:rFonts w:ascii="Times New Roman" w:hAnsi="Times New Roman" w:cs="Times New Roman"/>
          <w:bCs/>
          <w:sz w:val="24"/>
          <w:szCs w:val="24"/>
          <w:lang w:val="pl-PL"/>
        </w:rPr>
        <w:t>45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– Podsumowanie i zamknięcie seminarium</w:t>
      </w:r>
    </w:p>
    <w:p w14:paraId="51A4FCE5" w14:textId="7DC4D0A5" w:rsidR="00730133" w:rsidRPr="007D31B6" w:rsidRDefault="007D31B6" w:rsidP="0064319E">
      <w:pPr>
        <w:ind w:left="-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15:</w:t>
      </w:r>
      <w:r w:rsidR="00AC402E">
        <w:rPr>
          <w:rFonts w:ascii="Times New Roman" w:hAnsi="Times New Roman" w:cs="Times New Roman"/>
          <w:bCs/>
          <w:sz w:val="24"/>
          <w:szCs w:val="24"/>
          <w:lang w:val="pl-PL"/>
        </w:rPr>
        <w:t>15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– Obiad w Restauracji Hotelu Bona w Sanoku przy ul. Białogórskiej 47.</w:t>
      </w:r>
      <w:r w:rsidR="00760FCF" w:rsidRPr="007D31B6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 xml:space="preserve"> </w:t>
      </w:r>
    </w:p>
    <w:p w14:paraId="3930148F" w14:textId="564C32AC" w:rsidR="0064319E" w:rsidRPr="007D31B6" w:rsidRDefault="00C611DA" w:rsidP="0064319E">
      <w:pPr>
        <w:ind w:left="-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4319E" w:rsidRPr="007D31B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sectPr w:rsidR="0064319E" w:rsidRPr="007D31B6" w:rsidSect="00AA738F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2291" w14:textId="77777777" w:rsidR="00A435A5" w:rsidRDefault="00A435A5" w:rsidP="00272C5E">
      <w:pPr>
        <w:spacing w:after="0" w:line="240" w:lineRule="auto"/>
      </w:pPr>
      <w:r>
        <w:separator/>
      </w:r>
    </w:p>
  </w:endnote>
  <w:endnote w:type="continuationSeparator" w:id="0">
    <w:p w14:paraId="1BBE2349" w14:textId="77777777" w:rsidR="00A435A5" w:rsidRDefault="00A435A5" w:rsidP="0027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F073" w14:textId="77777777" w:rsidR="00AA738F" w:rsidRDefault="00096724" w:rsidP="00AA738F">
    <w:pPr>
      <w:pStyle w:val="Stopka"/>
      <w:ind w:left="-1701"/>
    </w:pPr>
    <w:r>
      <w:rPr>
        <w:noProof/>
        <w:lang w:eastAsia="ru-RU"/>
      </w:rPr>
      <w:drawing>
        <wp:inline distT="0" distB="0" distL="0" distR="0" wp14:anchorId="028C0D6D" wp14:editId="51EBBDE0">
          <wp:extent cx="7541895" cy="1000062"/>
          <wp:effectExtent l="0" t="0" r="190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n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80"/>
                  <a:stretch/>
                </pic:blipFill>
                <pic:spPr bwMode="auto">
                  <a:xfrm>
                    <a:off x="0" y="0"/>
                    <a:ext cx="7555757" cy="1001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823A" w14:textId="77777777" w:rsidR="00A435A5" w:rsidRDefault="00A435A5" w:rsidP="00272C5E">
      <w:pPr>
        <w:spacing w:after="0" w:line="240" w:lineRule="auto"/>
      </w:pPr>
      <w:r>
        <w:separator/>
      </w:r>
    </w:p>
  </w:footnote>
  <w:footnote w:type="continuationSeparator" w:id="0">
    <w:p w14:paraId="4073950C" w14:textId="77777777" w:rsidR="00A435A5" w:rsidRDefault="00A435A5" w:rsidP="0027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80F5" w14:textId="77777777" w:rsidR="00AA738F" w:rsidRDefault="00272C5E" w:rsidP="00AA738F">
    <w:pPr>
      <w:pStyle w:val="Nagwek"/>
      <w:ind w:left="-1701"/>
    </w:pPr>
    <w:r>
      <w:rPr>
        <w:noProof/>
        <w:lang w:eastAsia="ru-RU"/>
      </w:rPr>
      <w:drawing>
        <wp:inline distT="0" distB="0" distL="0" distR="0" wp14:anchorId="1DF486E6" wp14:editId="48E7E013">
          <wp:extent cx="7564120" cy="1981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UA-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7"/>
                  <a:stretch/>
                </pic:blipFill>
                <pic:spPr bwMode="auto">
                  <a:xfrm>
                    <a:off x="0" y="0"/>
                    <a:ext cx="7577408" cy="198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5E"/>
    <w:rsid w:val="000634F2"/>
    <w:rsid w:val="00096724"/>
    <w:rsid w:val="000E007F"/>
    <w:rsid w:val="001137C9"/>
    <w:rsid w:val="00117DF4"/>
    <w:rsid w:val="00134499"/>
    <w:rsid w:val="00247F58"/>
    <w:rsid w:val="00272C5E"/>
    <w:rsid w:val="002F106E"/>
    <w:rsid w:val="00326B30"/>
    <w:rsid w:val="00347690"/>
    <w:rsid w:val="00361590"/>
    <w:rsid w:val="003640E9"/>
    <w:rsid w:val="00372D53"/>
    <w:rsid w:val="00395F17"/>
    <w:rsid w:val="00437C38"/>
    <w:rsid w:val="0054011E"/>
    <w:rsid w:val="005879EC"/>
    <w:rsid w:val="005A5267"/>
    <w:rsid w:val="005D4C9D"/>
    <w:rsid w:val="00642519"/>
    <w:rsid w:val="0064319E"/>
    <w:rsid w:val="00682710"/>
    <w:rsid w:val="006B0497"/>
    <w:rsid w:val="00730133"/>
    <w:rsid w:val="00757F37"/>
    <w:rsid w:val="00760FCF"/>
    <w:rsid w:val="00784336"/>
    <w:rsid w:val="007D1F53"/>
    <w:rsid w:val="007D31B6"/>
    <w:rsid w:val="007F5F7C"/>
    <w:rsid w:val="0083455B"/>
    <w:rsid w:val="008461E6"/>
    <w:rsid w:val="008760CC"/>
    <w:rsid w:val="00935504"/>
    <w:rsid w:val="00A435A5"/>
    <w:rsid w:val="00A53CEA"/>
    <w:rsid w:val="00A55B91"/>
    <w:rsid w:val="00AC402E"/>
    <w:rsid w:val="00AF3E55"/>
    <w:rsid w:val="00B326E6"/>
    <w:rsid w:val="00B84096"/>
    <w:rsid w:val="00B9716E"/>
    <w:rsid w:val="00BE79D9"/>
    <w:rsid w:val="00C04B6C"/>
    <w:rsid w:val="00C13CD5"/>
    <w:rsid w:val="00C611DA"/>
    <w:rsid w:val="00C93D6E"/>
    <w:rsid w:val="00CC767A"/>
    <w:rsid w:val="00D06FB3"/>
    <w:rsid w:val="00D316F3"/>
    <w:rsid w:val="00E1552D"/>
    <w:rsid w:val="00EA0D9B"/>
    <w:rsid w:val="00E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DE1EB"/>
  <w15:docId w15:val="{2BD4FCED-39E1-4094-A530-15981C7D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C5E"/>
  </w:style>
  <w:style w:type="paragraph" w:styleId="Stopka">
    <w:name w:val="footer"/>
    <w:basedOn w:val="Normalny"/>
    <w:link w:val="StopkaZnak"/>
    <w:uiPriority w:val="99"/>
    <w:unhideWhenUsed/>
    <w:rsid w:val="00272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C5E"/>
  </w:style>
  <w:style w:type="paragraph" w:styleId="Tekstpodstawowy">
    <w:name w:val="Body Text"/>
    <w:basedOn w:val="Normalny"/>
    <w:link w:val="TekstpodstawowyZnak"/>
    <w:rsid w:val="00272C5E"/>
    <w:pPr>
      <w:spacing w:after="140" w:line="276" w:lineRule="auto"/>
    </w:pPr>
    <w:rPr>
      <w:rFonts w:ascii="Liberation Serif" w:eastAsia="SimSun" w:hAnsi="Liberation Serif" w:cs="Arial"/>
      <w:color w:val="00000A"/>
      <w:kern w:val="2"/>
      <w:sz w:val="24"/>
      <w:szCs w:val="24"/>
      <w:lang w:val="en-US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272C5E"/>
    <w:rPr>
      <w:rFonts w:ascii="Liberation Serif" w:eastAsia="SimSun" w:hAnsi="Liberation Serif" w:cs="Arial"/>
      <w:color w:val="00000A"/>
      <w:kern w:val="2"/>
      <w:sz w:val="24"/>
      <w:szCs w:val="24"/>
      <w:lang w:val="en-US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51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461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KonradBialas</cp:lastModifiedBy>
  <cp:revision>3</cp:revision>
  <cp:lastPrinted>2021-12-13T10:40:00Z</cp:lastPrinted>
  <dcterms:created xsi:type="dcterms:W3CDTF">2021-12-07T20:38:00Z</dcterms:created>
  <dcterms:modified xsi:type="dcterms:W3CDTF">2021-12-13T11:14:00Z</dcterms:modified>
</cp:coreProperties>
</file>